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D" w:rsidRPr="003F4CCD" w:rsidRDefault="003F4CCD" w:rsidP="003F4CCD">
      <w:pPr>
        <w:shd w:val="clear" w:color="auto" w:fill="FFFFFF"/>
        <w:tabs>
          <w:tab w:val="left" w:leader="underscore" w:pos="4253"/>
        </w:tabs>
        <w:rPr>
          <w:i/>
          <w:noProof/>
          <w:sz w:val="24"/>
          <w:szCs w:val="24"/>
          <w:lang/>
        </w:rPr>
      </w:pPr>
      <w:r>
        <w:rPr>
          <w:bCs/>
          <w:noProof/>
          <w:sz w:val="24"/>
          <w:szCs w:val="24"/>
          <w:lang/>
        </w:rPr>
        <w:t>Предшколска установа „</w:t>
      </w:r>
      <w:r>
        <w:rPr>
          <w:bCs/>
          <w:noProof/>
          <w:sz w:val="24"/>
          <w:szCs w:val="24"/>
          <w:lang/>
        </w:rPr>
        <w:t>Пчелица“</w:t>
      </w:r>
    </w:p>
    <w:p w:rsidR="003F4CCD" w:rsidRDefault="003F4CCD" w:rsidP="003F4CCD">
      <w:pPr>
        <w:shd w:val="clear" w:color="auto" w:fill="FFFFFF"/>
        <w:tabs>
          <w:tab w:val="left" w:leader="underscore" w:pos="4253"/>
        </w:tabs>
        <w:rPr>
          <w:rFonts w:eastAsia="Times New Roman"/>
          <w:i/>
          <w:noProof/>
          <w:sz w:val="24"/>
          <w:szCs w:val="24"/>
          <w:lang w:val="sr-Cyrl-CS"/>
        </w:rPr>
      </w:pPr>
      <w:r>
        <w:rPr>
          <w:rFonts w:eastAsia="Times New Roman"/>
          <w:i/>
          <w:noProof/>
          <w:sz w:val="24"/>
          <w:szCs w:val="24"/>
          <w:lang w:val="sr-Cyrl-CS"/>
        </w:rPr>
        <w:t>Марко Перичин 16, Камењар</w:t>
      </w:r>
    </w:p>
    <w:p w:rsidR="003F4CCD" w:rsidRPr="003F4CCD" w:rsidRDefault="003F4CCD" w:rsidP="003F4CCD">
      <w:pPr>
        <w:shd w:val="clear" w:color="auto" w:fill="FFFFFF"/>
        <w:tabs>
          <w:tab w:val="left" w:leader="underscore" w:pos="4253"/>
        </w:tabs>
        <w:rPr>
          <w:rFonts w:eastAsia="Times New Roman"/>
          <w:i/>
          <w:noProof/>
          <w:sz w:val="24"/>
          <w:szCs w:val="24"/>
          <w:lang/>
        </w:rPr>
      </w:pPr>
      <w:r>
        <w:rPr>
          <w:rFonts w:eastAsia="Times New Roman"/>
          <w:i/>
          <w:noProof/>
          <w:sz w:val="24"/>
          <w:szCs w:val="24"/>
          <w:lang w:val="sr-Cyrl-CS"/>
        </w:rPr>
        <w:t>Сремска Митровица</w:t>
      </w:r>
    </w:p>
    <w:p w:rsidR="003F4CCD" w:rsidRPr="003F4CCD" w:rsidRDefault="003F4CCD" w:rsidP="003F4CCD">
      <w:pPr>
        <w:shd w:val="clear" w:color="auto" w:fill="FFFFFF"/>
        <w:tabs>
          <w:tab w:val="left" w:leader="underscore" w:pos="4253"/>
        </w:tabs>
        <w:rPr>
          <w:rFonts w:eastAsia="Times New Roman"/>
          <w:i/>
          <w:noProof/>
          <w:sz w:val="24"/>
          <w:szCs w:val="24"/>
          <w:lang/>
        </w:rPr>
      </w:pPr>
      <w:r>
        <w:rPr>
          <w:rFonts w:eastAsia="Times New Roman"/>
          <w:i/>
          <w:noProof/>
          <w:sz w:val="24"/>
          <w:szCs w:val="24"/>
          <w:lang w:val="sr-Cyrl-CS"/>
        </w:rPr>
        <w:t>Број: 14-   /2024</w:t>
      </w:r>
    </w:p>
    <w:p w:rsidR="003F4CCD" w:rsidRPr="00EE238F" w:rsidRDefault="003F4CCD" w:rsidP="003F4CCD">
      <w:pPr>
        <w:spacing w:before="600"/>
        <w:ind w:firstLine="720"/>
        <w:jc w:val="both"/>
        <w:rPr>
          <w:noProof/>
          <w:sz w:val="24"/>
          <w:szCs w:val="24"/>
          <w:lang/>
        </w:rPr>
      </w:pPr>
      <w:r w:rsidRPr="00260A73">
        <w:rPr>
          <w:noProof/>
          <w:sz w:val="24"/>
          <w:szCs w:val="24"/>
          <w:lang w:val="sr-Cyrl-CS"/>
        </w:rPr>
        <w:t>На основу чл. 61. и 91. Закона о јавним набавкама (</w:t>
      </w:r>
      <w:r w:rsidRPr="002C733A">
        <w:rPr>
          <w:rFonts w:cs="Arial"/>
          <w:noProof/>
          <w:sz w:val="24"/>
          <w:szCs w:val="24"/>
          <w:lang w:val="sr-Cyrl-CS"/>
        </w:rPr>
        <w:t>“</w:t>
      </w:r>
      <w:r w:rsidRPr="00260A73">
        <w:rPr>
          <w:noProof/>
          <w:sz w:val="24"/>
          <w:szCs w:val="24"/>
          <w:lang w:val="sr-Cyrl-CS"/>
        </w:rPr>
        <w:t>Службени гласник РС</w:t>
      </w:r>
      <w:r w:rsidRPr="002C733A">
        <w:rPr>
          <w:rFonts w:cs="Arial"/>
          <w:noProof/>
          <w:sz w:val="24"/>
          <w:szCs w:val="24"/>
          <w:lang w:val="sr-Cyrl-CS"/>
        </w:rPr>
        <w:t>“</w:t>
      </w:r>
      <w:r w:rsidRPr="00260A73">
        <w:rPr>
          <w:noProof/>
          <w:sz w:val="24"/>
          <w:szCs w:val="24"/>
          <w:lang w:val="sr-Cyrl-CS"/>
        </w:rPr>
        <w:t>, бр</w:t>
      </w:r>
      <w:r>
        <w:rPr>
          <w:noProof/>
          <w:sz w:val="24"/>
          <w:szCs w:val="24"/>
          <w:lang/>
        </w:rPr>
        <w:t>ој</w:t>
      </w:r>
      <w:r>
        <w:rPr>
          <w:noProof/>
          <w:sz w:val="24"/>
          <w:szCs w:val="24"/>
          <w:lang w:val="sr-Cyrl-CS"/>
        </w:rPr>
        <w:t xml:space="preserve"> 91/2019), ВД директор Мирослава Илијић </w:t>
      </w:r>
      <w:r w:rsidRPr="00260A73">
        <w:rPr>
          <w:noProof/>
          <w:sz w:val="24"/>
          <w:szCs w:val="24"/>
          <w:lang w:val="sr-Cyrl-CS"/>
        </w:rPr>
        <w:t xml:space="preserve">доноси: </w:t>
      </w:r>
    </w:p>
    <w:p w:rsidR="003F4CCD" w:rsidRPr="00260A73" w:rsidRDefault="003F4CCD" w:rsidP="003F4CCD">
      <w:pPr>
        <w:tabs>
          <w:tab w:val="left" w:leader="underscore" w:pos="5670"/>
        </w:tabs>
        <w:spacing w:before="600" w:after="360" w:line="360" w:lineRule="exact"/>
        <w:jc w:val="center"/>
        <w:rPr>
          <w:b/>
          <w:noProof/>
          <w:sz w:val="30"/>
          <w:szCs w:val="30"/>
          <w:lang w:val="sr-Cyrl-CS"/>
        </w:rPr>
      </w:pPr>
      <w:r w:rsidRPr="00260A73">
        <w:rPr>
          <w:b/>
          <w:noProof/>
          <w:sz w:val="30"/>
          <w:szCs w:val="30"/>
          <w:lang w:val="sr-Cyrl-CS"/>
        </w:rPr>
        <w:t>О Д Л У К У</w:t>
      </w:r>
      <w:r w:rsidRPr="00260A73">
        <w:rPr>
          <w:b/>
          <w:noProof/>
          <w:sz w:val="30"/>
          <w:szCs w:val="30"/>
          <w:lang w:val="sr-Cyrl-CS"/>
        </w:rPr>
        <w:br/>
        <w:t>о спровођењу преговарачког поступка</w:t>
      </w:r>
      <w:r>
        <w:rPr>
          <w:b/>
          <w:noProof/>
          <w:sz w:val="30"/>
          <w:szCs w:val="30"/>
          <w:lang/>
        </w:rPr>
        <w:br/>
      </w:r>
      <w:r w:rsidRPr="00260A73">
        <w:rPr>
          <w:b/>
          <w:noProof/>
          <w:sz w:val="30"/>
          <w:szCs w:val="30"/>
          <w:lang w:val="sr-Cyrl-CS"/>
        </w:rPr>
        <w:t xml:space="preserve"> без објављивања јавног позива</w:t>
      </w:r>
    </w:p>
    <w:p w:rsidR="003F4CCD" w:rsidRPr="004A6DC7" w:rsidRDefault="003F4CCD" w:rsidP="003F4CCD">
      <w:pPr>
        <w:ind w:firstLine="720"/>
        <w:jc w:val="both"/>
        <w:rPr>
          <w:noProof/>
          <w:sz w:val="24"/>
          <w:szCs w:val="24"/>
          <w:lang w:val="sr-Cyrl-CS"/>
        </w:rPr>
      </w:pPr>
      <w:r w:rsidRPr="004A6DC7">
        <w:rPr>
          <w:noProof/>
          <w:sz w:val="24"/>
          <w:szCs w:val="24"/>
          <w:lang w:val="sr-Cyrl-CS"/>
        </w:rPr>
        <w:t>Спроводи се преговарачки поступак без објављивања јавног позива.</w:t>
      </w:r>
    </w:p>
    <w:p w:rsidR="00CB233A" w:rsidRPr="00864F82" w:rsidRDefault="003F4CCD" w:rsidP="00CB233A">
      <w:pPr>
        <w:pStyle w:val="NormalWeb"/>
        <w:numPr>
          <w:ilvl w:val="0"/>
          <w:numId w:val="2"/>
        </w:numPr>
        <w:spacing w:before="240" w:beforeAutospacing="0" w:after="0" w:line="360" w:lineRule="auto"/>
        <w:ind w:left="-432"/>
        <w:rPr>
          <w:sz w:val="22"/>
          <w:szCs w:val="22"/>
          <w:lang w:val="sr-Cyrl-CS"/>
        </w:rPr>
      </w:pPr>
      <w:r>
        <w:rPr>
          <w:noProof/>
          <w:lang w:val="sr-Cyrl-CS"/>
        </w:rPr>
        <w:tab/>
      </w:r>
      <w:r w:rsidR="00CB233A" w:rsidRPr="00553673">
        <w:rPr>
          <w:noProof/>
          <w:lang w:val="sr-Cyrl-CS"/>
        </w:rPr>
        <w:t>Предмет јавне набавке</w:t>
      </w:r>
      <w:r w:rsidR="00CB233A">
        <w:rPr>
          <w:noProof/>
          <w:lang w:val="sr-Cyrl-CS"/>
        </w:rPr>
        <w:t xml:space="preserve"> број 0</w:t>
      </w:r>
      <w:r w:rsidR="00CB233A">
        <w:rPr>
          <w:noProof/>
          <w:lang/>
        </w:rPr>
        <w:t>4-1</w:t>
      </w:r>
      <w:r w:rsidR="00CB233A">
        <w:rPr>
          <w:noProof/>
          <w:lang w:val="sr-Cyrl-CS"/>
        </w:rPr>
        <w:t>/202</w:t>
      </w:r>
      <w:r w:rsidR="00CB233A">
        <w:rPr>
          <w:noProof/>
        </w:rPr>
        <w:t>4</w:t>
      </w:r>
      <w:r w:rsidR="00CB233A" w:rsidRPr="00553673">
        <w:rPr>
          <w:noProof/>
          <w:lang w:val="sr-Cyrl-CS"/>
        </w:rPr>
        <w:t xml:space="preserve"> је набавка </w:t>
      </w:r>
      <w:r w:rsidR="00CB233A">
        <w:rPr>
          <w:noProof/>
          <w:lang w:val="sr-Cyrl-CS"/>
        </w:rPr>
        <w:t xml:space="preserve">добара,намирнице за припрему хране - партија 4. </w:t>
      </w:r>
      <w:r w:rsidR="00CB233A" w:rsidRPr="00CD390A">
        <w:rPr>
          <w:sz w:val="22"/>
          <w:szCs w:val="22"/>
          <w:u w:val="single"/>
          <w:lang w:val="sr-Cyrl-CS"/>
        </w:rPr>
        <w:t xml:space="preserve">Хлеб, брашно и остали пекарски производи </w:t>
      </w:r>
      <w:r w:rsidR="00CB233A">
        <w:rPr>
          <w:sz w:val="22"/>
          <w:szCs w:val="22"/>
          <w:lang w:val="sr-Cyrl-CS"/>
        </w:rPr>
        <w:t xml:space="preserve">–   ЦПВ15811100, 15612000, 15612500               </w:t>
      </w:r>
    </w:p>
    <w:p w:rsidR="003F4CCD" w:rsidRPr="00260A73" w:rsidRDefault="00CB233A" w:rsidP="00CB233A">
      <w:pPr>
        <w:jc w:val="both"/>
        <w:rPr>
          <w:bCs/>
          <w:noProof/>
          <w:color w:val="2D2D2D"/>
          <w:sz w:val="24"/>
          <w:szCs w:val="24"/>
          <w:lang w:val="sr-Cyrl-CS"/>
        </w:rPr>
      </w:pPr>
      <w:r w:rsidRPr="00785249">
        <w:rPr>
          <w:rFonts w:ascii="Times New Roman" w:hAnsi="Times New Roman"/>
          <w:bCs/>
          <w:noProof/>
          <w:sz w:val="24"/>
          <w:szCs w:val="24"/>
          <w:lang w:val="sr-Cyrl-CS"/>
        </w:rPr>
        <w:t>Процењен</w:t>
      </w:r>
      <w:r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а вредност јавне набавке за партију 4  је </w:t>
      </w:r>
      <w:r>
        <w:rPr>
          <w:rFonts w:ascii="Times New Roman" w:hAnsi="Times New Roman"/>
        </w:rPr>
        <w:t>1.900.000,00</w:t>
      </w:r>
      <w:r w:rsidRPr="00B7693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динара без ПДВ</w:t>
      </w:r>
      <w:r w:rsidRPr="00B76930">
        <w:rPr>
          <w:rFonts w:ascii="Times New Roman" w:hAnsi="Times New Roman"/>
          <w:lang w:val="sr-Cyrl-CS"/>
        </w:rPr>
        <w:t>-а</w:t>
      </w:r>
      <w:r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</w:t>
      </w:r>
      <w:r w:rsidRPr="0078524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</w:p>
    <w:p w:rsidR="003F4CCD" w:rsidRPr="00260A73" w:rsidRDefault="003F4CCD" w:rsidP="003F4CCD">
      <w:pPr>
        <w:spacing w:before="240" w:line="240" w:lineRule="auto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Pr="00260A73">
        <w:rPr>
          <w:noProof/>
          <w:sz w:val="24"/>
          <w:szCs w:val="24"/>
          <w:lang w:val="sr-Cyrl-CS"/>
        </w:rPr>
        <w:t xml:space="preserve">Предмет јавне набавке обликован је у више партија: Да / Не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651"/>
      </w:tblGrid>
      <w:tr w:rsidR="003F4CCD" w:rsidRPr="00260A73" w:rsidTr="00F459E8">
        <w:trPr>
          <w:trHeight w:val="51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tabs>
                <w:tab w:val="left" w:leader="underscore" w:pos="5670"/>
              </w:tabs>
              <w:spacing w:after="0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Назив партије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tabs>
                <w:tab w:val="left" w:leader="underscore" w:pos="5670"/>
              </w:tabs>
              <w:spacing w:after="0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Процењена вредност партије</w:t>
            </w:r>
          </w:p>
        </w:tc>
      </w:tr>
      <w:tr w:rsidR="003F4CCD" w:rsidRPr="00260A73" w:rsidTr="00F459E8">
        <w:trPr>
          <w:trHeight w:val="51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CB233A" w:rsidRDefault="00CB233A" w:rsidP="00CB233A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5670"/>
              </w:tabs>
              <w:spacing w:after="0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Хлеб, брашно и остали пекарски производи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CD" w:rsidRPr="00260A73" w:rsidRDefault="00CB233A" w:rsidP="00F459E8">
            <w:pPr>
              <w:tabs>
                <w:tab w:val="left" w:leader="underscore" w:pos="5670"/>
              </w:tabs>
              <w:spacing w:after="0"/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1.900.000,00 без Пдв-а</w:t>
            </w:r>
          </w:p>
        </w:tc>
      </w:tr>
    </w:tbl>
    <w:p w:rsidR="003F4CCD" w:rsidRPr="00260A73" w:rsidRDefault="003F4CCD" w:rsidP="003F4CCD">
      <w:pPr>
        <w:spacing w:before="360" w:after="240"/>
        <w:ind w:firstLine="720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</w:t>
      </w:r>
      <w:r w:rsidRPr="00260A73">
        <w:rPr>
          <w:noProof/>
          <w:sz w:val="24"/>
          <w:szCs w:val="24"/>
          <w:lang/>
        </w:rPr>
        <w:t>Именује</w:t>
      </w:r>
      <w:r w:rsidRPr="00260A73">
        <w:rPr>
          <w:noProof/>
          <w:sz w:val="24"/>
          <w:szCs w:val="24"/>
          <w:lang w:val="sr-Cyrl-CS"/>
        </w:rPr>
        <w:t xml:space="preserve"> се комисија за јавну набавку, у следећем саставу:</w:t>
      </w:r>
    </w:p>
    <w:tbl>
      <w:tblPr>
        <w:tblW w:w="3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328"/>
        <w:gridCol w:w="4050"/>
      </w:tblGrid>
      <w:tr w:rsidR="003F4CCD" w:rsidRPr="00260A73" w:rsidTr="00F459E8">
        <w:trPr>
          <w:trHeight w:val="5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CD" w:rsidRPr="00260A73" w:rsidRDefault="003F4CCD" w:rsidP="00F459E8">
            <w:pPr>
              <w:spacing w:before="120" w:after="120"/>
              <w:jc w:val="center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Састав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Име и презиме</w:t>
            </w:r>
          </w:p>
        </w:tc>
      </w:tr>
      <w:tr w:rsidR="003F4CCD" w:rsidRPr="00260A73" w:rsidTr="00F459E8">
        <w:trPr>
          <w:trHeight w:val="5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CD" w:rsidRPr="00260A73" w:rsidRDefault="00CB233A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Драгана Васиљевић, службеник за јавне набавке</w:t>
            </w:r>
          </w:p>
        </w:tc>
      </w:tr>
      <w:tr w:rsidR="003F4CCD" w:rsidRPr="00260A73" w:rsidTr="00F459E8">
        <w:trPr>
          <w:trHeight w:val="5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CD" w:rsidRPr="00260A73" w:rsidRDefault="00CB233A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Бранислав Тадић</w:t>
            </w:r>
          </w:p>
        </w:tc>
      </w:tr>
      <w:tr w:rsidR="003F4CCD" w:rsidRPr="00260A73" w:rsidTr="00F459E8">
        <w:trPr>
          <w:trHeight w:val="5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CD" w:rsidRPr="00260A73" w:rsidRDefault="003F4CCD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260A73">
              <w:rPr>
                <w:noProof/>
                <w:sz w:val="24"/>
                <w:szCs w:val="24"/>
                <w:lang w:val="sr-Cyrl-CS"/>
              </w:rPr>
              <w:t>Члан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CD" w:rsidRPr="00260A73" w:rsidRDefault="00CB233A" w:rsidP="00F459E8">
            <w:pPr>
              <w:spacing w:before="120" w:after="120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Љиљана Благојевић</w:t>
            </w:r>
          </w:p>
        </w:tc>
      </w:tr>
    </w:tbl>
    <w:p w:rsidR="003F4CCD" w:rsidRPr="004F6D84" w:rsidRDefault="003F4CCD" w:rsidP="003F4CCD">
      <w:pPr>
        <w:pStyle w:val="StyleTimesNewRomanBefore12ptLinespacingDouble"/>
        <w:spacing w:before="360"/>
        <w:ind w:firstLine="720"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260A73">
        <w:rPr>
          <w:rFonts w:ascii="Calibri" w:hAnsi="Calibri"/>
          <w:noProof/>
          <w:sz w:val="24"/>
          <w:szCs w:val="24"/>
          <w:lang w:val="sr-Cyrl-CS"/>
        </w:rPr>
        <w:t xml:space="preserve">Поступак се спроводи ради </w:t>
      </w:r>
      <w:r>
        <w:rPr>
          <w:rFonts w:ascii="Calibri" w:hAnsi="Calibri"/>
          <w:noProof/>
          <w:sz w:val="24"/>
          <w:szCs w:val="24"/>
          <w:lang/>
        </w:rPr>
        <w:t xml:space="preserve">доделе </w:t>
      </w:r>
      <w:r w:rsidRPr="00260A73">
        <w:rPr>
          <w:rFonts w:ascii="Calibri" w:hAnsi="Calibri"/>
          <w:noProof/>
          <w:sz w:val="24"/>
          <w:szCs w:val="24"/>
          <w:lang w:val="sr-Cyrl-CS"/>
        </w:rPr>
        <w:t>уговора о јавној набавци</w:t>
      </w:r>
      <w:r w:rsidRPr="008154B1">
        <w:rPr>
          <w:rFonts w:ascii="Calibri" w:hAnsi="Calibri"/>
          <w:noProof/>
          <w:sz w:val="24"/>
          <w:szCs w:val="24"/>
          <w:lang w:val="sr-Cyrl-CS"/>
        </w:rPr>
        <w:t>.</w:t>
      </w:r>
    </w:p>
    <w:p w:rsidR="003F4CCD" w:rsidRPr="004F6D84" w:rsidRDefault="003F4CCD" w:rsidP="003F4CCD">
      <w:pPr>
        <w:pStyle w:val="StyleTimesNewRomanBefore12ptLinespacingDouble"/>
        <w:ind w:firstLine="720"/>
        <w:jc w:val="both"/>
        <w:rPr>
          <w:rFonts w:ascii="Calibri" w:hAnsi="Calibri"/>
          <w:noProof/>
          <w:sz w:val="24"/>
          <w:szCs w:val="24"/>
          <w:lang/>
        </w:rPr>
      </w:pPr>
      <w:r w:rsidRPr="00260A73">
        <w:rPr>
          <w:rFonts w:ascii="Calibri" w:hAnsi="Calibri"/>
          <w:noProof/>
          <w:sz w:val="24"/>
          <w:szCs w:val="24"/>
          <w:lang/>
        </w:rPr>
        <w:t>Н</w:t>
      </w:r>
      <w:r w:rsidRPr="00260A73">
        <w:rPr>
          <w:rFonts w:ascii="Calibri" w:hAnsi="Calibri"/>
          <w:noProof/>
          <w:sz w:val="24"/>
          <w:szCs w:val="24"/>
          <w:lang w:val="sr-Cyrl-CS"/>
        </w:rPr>
        <w:t>аручилац спроводи преговарачки поступак без објављивања јавног позива из разлога</w:t>
      </w:r>
      <w:r>
        <w:rPr>
          <w:rFonts w:ascii="Calibri" w:hAnsi="Calibri"/>
          <w:noProof/>
          <w:sz w:val="24"/>
          <w:szCs w:val="24"/>
          <w:lang w:val="sr-Cyrl-CS"/>
        </w:rPr>
        <w:t xml:space="preserve"> </w:t>
      </w:r>
      <w:r w:rsidR="00CB233A">
        <w:rPr>
          <w:rFonts w:ascii="Calibri" w:hAnsi="Calibri"/>
          <w:noProof/>
          <w:sz w:val="24"/>
          <w:szCs w:val="24"/>
          <w:lang w:val="sr-Cyrl-CS"/>
        </w:rPr>
        <w:t>што у претходном отвореном поступку за предметну набавку није приспела ниједна понуда</w:t>
      </w:r>
      <w:r w:rsidR="00A57A2A">
        <w:rPr>
          <w:rFonts w:ascii="Calibri" w:hAnsi="Calibri"/>
          <w:noProof/>
          <w:sz w:val="24"/>
          <w:szCs w:val="24"/>
          <w:lang w:val="sr-Cyrl-CS"/>
        </w:rPr>
        <w:t xml:space="preserve">, због изузетне хитности проузроковане догађајима наручилац није могао да </w:t>
      </w:r>
      <w:r w:rsidR="00A57A2A">
        <w:rPr>
          <w:rFonts w:ascii="Calibri" w:hAnsi="Calibri"/>
          <w:noProof/>
          <w:sz w:val="24"/>
          <w:szCs w:val="24"/>
          <w:lang w:val="sr-Cyrl-CS"/>
        </w:rPr>
        <w:lastRenderedPageBreak/>
        <w:t xml:space="preserve">предвиди, није могуће поступити у роковима одређеним за отворени поступак </w:t>
      </w:r>
      <w:r w:rsidRPr="00260A73">
        <w:rPr>
          <w:rFonts w:ascii="Calibri" w:hAnsi="Calibri"/>
          <w:i/>
          <w:noProof/>
          <w:sz w:val="24"/>
          <w:szCs w:val="24"/>
          <w:lang w:val="sr-Cyrl-CS"/>
        </w:rPr>
        <w:t>(навести разлоге за спровођење поступка</w:t>
      </w:r>
      <w:r w:rsidRPr="00260A73">
        <w:rPr>
          <w:rFonts w:ascii="Calibri" w:hAnsi="Calibri"/>
          <w:i/>
          <w:noProof/>
          <w:sz w:val="24"/>
          <w:szCs w:val="24"/>
          <w:lang/>
        </w:rPr>
        <w:t>, основ:  члан 61. став</w:t>
      </w:r>
      <w:r w:rsidR="00A57A2A">
        <w:rPr>
          <w:rFonts w:ascii="Calibri" w:hAnsi="Calibri"/>
          <w:i/>
          <w:noProof/>
          <w:sz w:val="24"/>
          <w:szCs w:val="24"/>
          <w:lang/>
        </w:rPr>
        <w:t xml:space="preserve"> </w:t>
      </w:r>
      <w:r w:rsidR="00A57A2A">
        <w:rPr>
          <w:rFonts w:ascii="Calibri" w:hAnsi="Calibri"/>
          <w:i/>
          <w:noProof/>
          <w:sz w:val="24"/>
          <w:szCs w:val="24"/>
          <w:lang/>
        </w:rPr>
        <w:t>1</w:t>
      </w:r>
      <w:r w:rsidRPr="00260A73">
        <w:rPr>
          <w:rFonts w:ascii="Calibri" w:hAnsi="Calibri"/>
          <w:i/>
          <w:noProof/>
          <w:sz w:val="24"/>
          <w:szCs w:val="24"/>
          <w:lang/>
        </w:rPr>
        <w:t xml:space="preserve">. </w:t>
      </w:r>
      <w:r w:rsidR="00A57A2A" w:rsidRPr="00260A73">
        <w:rPr>
          <w:rFonts w:ascii="Calibri" w:hAnsi="Calibri"/>
          <w:i/>
          <w:noProof/>
          <w:sz w:val="24"/>
          <w:szCs w:val="24"/>
          <w:lang/>
        </w:rPr>
        <w:t>Т</w:t>
      </w:r>
      <w:r w:rsidRPr="00260A73">
        <w:rPr>
          <w:rFonts w:ascii="Calibri" w:hAnsi="Calibri"/>
          <w:i/>
          <w:noProof/>
          <w:sz w:val="24"/>
          <w:szCs w:val="24"/>
          <w:lang/>
        </w:rPr>
        <w:t>ачка</w:t>
      </w:r>
      <w:r w:rsidR="00A57A2A">
        <w:rPr>
          <w:rFonts w:ascii="Calibri" w:hAnsi="Calibri"/>
          <w:i/>
          <w:noProof/>
          <w:sz w:val="24"/>
          <w:szCs w:val="24"/>
          <w:lang/>
        </w:rPr>
        <w:t xml:space="preserve"> 2</w:t>
      </w:r>
      <w:r w:rsidRPr="00260A73">
        <w:rPr>
          <w:rFonts w:ascii="Calibri" w:hAnsi="Calibri"/>
          <w:i/>
          <w:noProof/>
          <w:sz w:val="24"/>
          <w:szCs w:val="24"/>
          <w:lang/>
        </w:rPr>
        <w:t>) ЗЈН)</w:t>
      </w:r>
      <w:r w:rsidRPr="001E1E54">
        <w:rPr>
          <w:rFonts w:ascii="Calibri" w:hAnsi="Calibri"/>
          <w:noProof/>
          <w:sz w:val="24"/>
          <w:szCs w:val="24"/>
          <w:lang/>
        </w:rPr>
        <w:t>.</w:t>
      </w:r>
    </w:p>
    <w:p w:rsidR="00A57A2A" w:rsidRDefault="00A57A2A" w:rsidP="003F4CCD">
      <w:pPr>
        <w:spacing w:before="480" w:line="240" w:lineRule="auto"/>
        <w:ind w:right="284"/>
        <w:jc w:val="right"/>
        <w:rPr>
          <w:b/>
          <w:noProof/>
          <w:sz w:val="24"/>
          <w:szCs w:val="24"/>
          <w:lang w:val="sr-Cyrl-CS"/>
        </w:rPr>
      </w:pPr>
    </w:p>
    <w:p w:rsidR="00A57A2A" w:rsidRDefault="00A57A2A" w:rsidP="003F4CCD">
      <w:pPr>
        <w:spacing w:before="480" w:line="240" w:lineRule="auto"/>
        <w:ind w:right="284"/>
        <w:jc w:val="right"/>
        <w:rPr>
          <w:b/>
          <w:noProof/>
          <w:sz w:val="24"/>
          <w:szCs w:val="24"/>
          <w:lang w:val="sr-Cyrl-CS"/>
        </w:rPr>
      </w:pPr>
    </w:p>
    <w:p w:rsidR="003F4CCD" w:rsidRPr="00612751" w:rsidRDefault="003F4CCD" w:rsidP="003F4CCD">
      <w:pPr>
        <w:spacing w:before="480" w:line="240" w:lineRule="auto"/>
        <w:ind w:right="284"/>
        <w:jc w:val="right"/>
        <w:rPr>
          <w:b/>
          <w:noProof/>
          <w:sz w:val="24"/>
          <w:szCs w:val="24"/>
          <w:lang w:val="sr-Cyrl-CS"/>
        </w:rPr>
      </w:pPr>
      <w:r w:rsidRPr="00612751">
        <w:rPr>
          <w:b/>
          <w:noProof/>
          <w:sz w:val="24"/>
          <w:szCs w:val="24"/>
          <w:lang w:val="sr-Cyrl-CS"/>
        </w:rPr>
        <w:t>Надлежни орган наручиоца</w:t>
      </w:r>
    </w:p>
    <w:p w:rsidR="003F4CCD" w:rsidRPr="00612751" w:rsidRDefault="003F4CCD" w:rsidP="003F4CCD">
      <w:pPr>
        <w:tabs>
          <w:tab w:val="right" w:leader="underscore" w:pos="9639"/>
        </w:tabs>
        <w:spacing w:line="240" w:lineRule="auto"/>
        <w:jc w:val="right"/>
        <w:rPr>
          <w:noProof/>
          <w:sz w:val="24"/>
          <w:szCs w:val="24"/>
          <w:lang w:val="sr-Cyrl-CS"/>
        </w:rPr>
      </w:pPr>
      <w:r w:rsidRPr="00612751">
        <w:rPr>
          <w:noProof/>
          <w:sz w:val="24"/>
          <w:szCs w:val="24"/>
          <w:lang w:val="sr-Cyrl-CS"/>
        </w:rPr>
        <w:t>__</w:t>
      </w:r>
      <w:r w:rsidRPr="00612751">
        <w:rPr>
          <w:noProof/>
          <w:sz w:val="24"/>
          <w:szCs w:val="24"/>
          <w:lang/>
        </w:rPr>
        <w:t>___</w:t>
      </w:r>
      <w:r w:rsidRPr="00612751">
        <w:rPr>
          <w:noProof/>
          <w:sz w:val="24"/>
          <w:szCs w:val="24"/>
          <w:lang w:val="sr-Cyrl-CS"/>
        </w:rPr>
        <w:t>________________________</w:t>
      </w:r>
    </w:p>
    <w:p w:rsidR="00AB7574" w:rsidRPr="00A57A2A" w:rsidRDefault="00A57A2A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ВД Директор Мирослава Илијић</w:t>
      </w:r>
    </w:p>
    <w:sectPr w:rsidR="00AB7574" w:rsidRPr="00A57A2A" w:rsidSect="00260A7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903"/>
    <w:multiLevelType w:val="hybridMultilevel"/>
    <w:tmpl w:val="8B00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73D7"/>
    <w:multiLevelType w:val="hybridMultilevel"/>
    <w:tmpl w:val="5928D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375A7B"/>
    <w:multiLevelType w:val="hybridMultilevel"/>
    <w:tmpl w:val="DD10396E"/>
    <w:lvl w:ilvl="0" w:tplc="05B0964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CCD"/>
    <w:rsid w:val="003F4CCD"/>
    <w:rsid w:val="00582E68"/>
    <w:rsid w:val="00877DE1"/>
    <w:rsid w:val="00A57A2A"/>
    <w:rsid w:val="00AB7574"/>
    <w:rsid w:val="00CB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4CC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3F4CCD"/>
    <w:pPr>
      <w:spacing w:before="240" w:line="240" w:lineRule="auto"/>
    </w:pPr>
    <w:rPr>
      <w:rFonts w:ascii="Times New Roman" w:eastAsia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3F4CCD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CB233A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17</cp:revision>
  <dcterms:created xsi:type="dcterms:W3CDTF">2024-12-24T07:44:00Z</dcterms:created>
  <dcterms:modified xsi:type="dcterms:W3CDTF">2024-12-24T08:36:00Z</dcterms:modified>
</cp:coreProperties>
</file>